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5321"/>
        <w:gridCol w:w="4284"/>
      </w:tblGrid>
      <w:tr w:rsidR="00D470E2" w:rsidTr="00D470E2">
        <w:tc>
          <w:tcPr>
            <w:tcW w:w="5911" w:type="dxa"/>
          </w:tcPr>
          <w:p w:rsidR="00D470E2" w:rsidRPr="00A51535" w:rsidRDefault="00D470E2">
            <w:pPr>
              <w:ind w:right="1075"/>
              <w:rPr>
                <w:b/>
                <w:bCs/>
                <w:strike/>
                <w:sz w:val="28"/>
                <w:szCs w:val="28"/>
              </w:rPr>
            </w:pPr>
          </w:p>
        </w:tc>
        <w:tc>
          <w:tcPr>
            <w:tcW w:w="4547" w:type="dxa"/>
            <w:hideMark/>
          </w:tcPr>
          <w:p w:rsidR="00D470E2" w:rsidRDefault="00D470E2" w:rsidP="00F2076F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7DB7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F2076F" w:rsidRDefault="00F2076F" w:rsidP="00F2076F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D470E2" w:rsidRDefault="00D470E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470E2" w:rsidRDefault="00D470E2" w:rsidP="00F2076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 w:rsidR="00AE30F3">
              <w:rPr>
                <w:sz w:val="28"/>
                <w:szCs w:val="28"/>
              </w:rPr>
              <w:t>и. о</w:t>
            </w:r>
            <w:proofErr w:type="gramStart"/>
            <w:r w:rsidR="00AE30F3">
              <w:rPr>
                <w:sz w:val="28"/>
                <w:szCs w:val="28"/>
              </w:rPr>
              <w:t>.</w:t>
            </w:r>
            <w:r w:rsidR="00F2076F">
              <w:rPr>
                <w:sz w:val="28"/>
                <w:szCs w:val="28"/>
              </w:rPr>
              <w:t>д</w:t>
            </w:r>
            <w:proofErr w:type="gramEnd"/>
            <w:r w:rsidR="00F2076F">
              <w:rPr>
                <w:sz w:val="28"/>
                <w:szCs w:val="28"/>
              </w:rPr>
              <w:t xml:space="preserve">иректора МУДО «ДЮСШ г. Зеленокумска» </w:t>
            </w:r>
          </w:p>
          <w:p w:rsidR="00D470E2" w:rsidRDefault="00AE30F3">
            <w:pPr>
              <w:shd w:val="clear" w:color="auto" w:fill="FFFFFF"/>
              <w:tabs>
                <w:tab w:val="left" w:pos="122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20 марта </w:t>
            </w:r>
            <w:r w:rsidR="00D470E2">
              <w:rPr>
                <w:sz w:val="28"/>
                <w:szCs w:val="28"/>
              </w:rPr>
              <w:t>2020 г. №</w:t>
            </w:r>
            <w:r>
              <w:rPr>
                <w:sz w:val="28"/>
                <w:szCs w:val="28"/>
              </w:rPr>
              <w:t xml:space="preserve"> 46</w:t>
            </w:r>
          </w:p>
          <w:p w:rsidR="00C645F0" w:rsidRDefault="00C645F0">
            <w:pPr>
              <w:shd w:val="clear" w:color="auto" w:fill="FFFFFF"/>
              <w:tabs>
                <w:tab w:val="left" w:pos="12254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AE30F3">
              <w:rPr>
                <w:sz w:val="28"/>
                <w:szCs w:val="28"/>
              </w:rPr>
              <w:t>Ю. В. Малочкин</w:t>
            </w:r>
          </w:p>
        </w:tc>
      </w:tr>
    </w:tbl>
    <w:p w:rsidR="00D470E2" w:rsidRDefault="00D470E2" w:rsidP="00D470E2">
      <w:pPr>
        <w:shd w:val="clear" w:color="auto" w:fill="FFFFFF"/>
        <w:ind w:left="1330" w:right="1075"/>
        <w:rPr>
          <w:b/>
          <w:bCs/>
          <w:sz w:val="28"/>
          <w:szCs w:val="28"/>
        </w:rPr>
      </w:pPr>
    </w:p>
    <w:p w:rsidR="00D470E2" w:rsidRDefault="00D470E2" w:rsidP="00D470E2">
      <w:pPr>
        <w:shd w:val="clear" w:color="auto" w:fill="FFFFFF"/>
        <w:ind w:left="1330" w:right="10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A51535" w:rsidRDefault="00D470E2" w:rsidP="00D470E2">
      <w:pPr>
        <w:shd w:val="clear" w:color="auto" w:fill="FFFFFF"/>
        <w:ind w:left="1330" w:right="10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</w:t>
      </w:r>
    </w:p>
    <w:p w:rsidR="00D470E2" w:rsidRDefault="00D470E2" w:rsidP="00D470E2">
      <w:pPr>
        <w:shd w:val="clear" w:color="auto" w:fill="FFFFFF"/>
        <w:ind w:left="1330" w:right="10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>-19)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6649"/>
        <w:gridCol w:w="2206"/>
      </w:tblGrid>
      <w:tr w:rsidR="00D470E2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E2" w:rsidRDefault="00D470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E2" w:rsidRDefault="00D470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E2" w:rsidRDefault="00D470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470E2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2" w:rsidRDefault="00D470E2">
            <w:pPr>
              <w:shd w:val="clear" w:color="auto" w:fill="FFFFFF"/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E2" w:rsidRDefault="00D470E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1. Мероприятия, проводимые в служебных помещениях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2" w:rsidRDefault="00D470E2">
            <w:pPr>
              <w:shd w:val="clear" w:color="auto" w:fill="FFFFFF"/>
              <w:jc w:val="center"/>
              <w:rPr>
                <w:spacing w:val="-14"/>
                <w:sz w:val="28"/>
                <w:szCs w:val="28"/>
              </w:rPr>
            </w:pP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21"/>
              </w:tabs>
              <w:jc w:val="both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1.1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D150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</w:t>
            </w:r>
            <w:r w:rsidR="00D150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часа) - санузлы, комнаты и оборудования для занятия спортом и т.п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 w:rsidP="00F006C5">
            <w:r w:rsidRPr="00A20E40">
              <w:rPr>
                <w:spacing w:val="-22"/>
                <w:sz w:val="28"/>
                <w:szCs w:val="28"/>
              </w:rPr>
              <w:t xml:space="preserve">Зам. директора ДЮСШ  по АХР </w:t>
            </w:r>
            <w:proofErr w:type="spellStart"/>
            <w:r w:rsidRPr="00A20E40">
              <w:rPr>
                <w:spacing w:val="-22"/>
                <w:sz w:val="28"/>
                <w:szCs w:val="28"/>
              </w:rPr>
              <w:t>Христюченко</w:t>
            </w:r>
            <w:proofErr w:type="spellEnd"/>
            <w:r w:rsidRPr="00A20E40">
              <w:rPr>
                <w:spacing w:val="-22"/>
                <w:sz w:val="28"/>
                <w:szCs w:val="28"/>
              </w:rPr>
              <w:t xml:space="preserve"> З.Ф.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21"/>
              </w:tabs>
              <w:jc w:val="both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1.2.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F2076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>
              <w:rPr>
                <w:sz w:val="28"/>
                <w:szCs w:val="28"/>
              </w:rPr>
              <w:t>могут одновременно находится</w:t>
            </w:r>
            <w:proofErr w:type="gramEnd"/>
            <w:r>
              <w:rPr>
                <w:sz w:val="28"/>
                <w:szCs w:val="28"/>
              </w:rPr>
              <w:t xml:space="preserve"> какое-то число сотрудников (холлы, служебные помещения, залы и другие) оборудованием для обеззараживания воздуха.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r w:rsidRPr="00A20E40">
              <w:rPr>
                <w:spacing w:val="-22"/>
                <w:sz w:val="28"/>
                <w:szCs w:val="28"/>
              </w:rPr>
              <w:t xml:space="preserve">Зам. директора ДЮСШ  по АХР </w:t>
            </w:r>
            <w:proofErr w:type="spellStart"/>
            <w:r w:rsidRPr="00A20E40">
              <w:rPr>
                <w:spacing w:val="-22"/>
                <w:sz w:val="28"/>
                <w:szCs w:val="28"/>
              </w:rPr>
              <w:t>Христюченко</w:t>
            </w:r>
            <w:proofErr w:type="spellEnd"/>
            <w:r w:rsidRPr="00A20E40">
              <w:rPr>
                <w:spacing w:val="-22"/>
                <w:sz w:val="28"/>
                <w:szCs w:val="28"/>
              </w:rPr>
              <w:t xml:space="preserve"> З.Ф.</w:t>
            </w:r>
          </w:p>
        </w:tc>
      </w:tr>
      <w:tr w:rsidR="00932B4D" w:rsidTr="0073381D">
        <w:trPr>
          <w:trHeight w:val="4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21"/>
              </w:tabs>
              <w:jc w:val="both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1.3.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r>
              <w:rPr>
                <w:spacing w:val="-22"/>
                <w:sz w:val="28"/>
                <w:szCs w:val="28"/>
              </w:rPr>
              <w:t xml:space="preserve"> Директор ДЮСШ </w:t>
            </w:r>
            <w:proofErr w:type="spellStart"/>
            <w:r>
              <w:rPr>
                <w:spacing w:val="-22"/>
                <w:sz w:val="28"/>
                <w:szCs w:val="28"/>
              </w:rPr>
              <w:t>Щавлева</w:t>
            </w:r>
            <w:proofErr w:type="spellEnd"/>
            <w:r>
              <w:rPr>
                <w:spacing w:val="-22"/>
                <w:sz w:val="28"/>
                <w:szCs w:val="28"/>
              </w:rPr>
              <w:t xml:space="preserve"> Е.Г.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21"/>
              </w:tabs>
              <w:jc w:val="both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1.4.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246E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r w:rsidRPr="00A20E40">
              <w:rPr>
                <w:spacing w:val="-22"/>
                <w:sz w:val="28"/>
                <w:szCs w:val="28"/>
              </w:rPr>
              <w:t xml:space="preserve">Зам. директора ДЮСШ  по АХР </w:t>
            </w:r>
            <w:proofErr w:type="spellStart"/>
            <w:r w:rsidRPr="00A20E40">
              <w:rPr>
                <w:spacing w:val="-22"/>
                <w:sz w:val="28"/>
                <w:szCs w:val="28"/>
              </w:rPr>
              <w:t>Христюченко</w:t>
            </w:r>
            <w:proofErr w:type="spellEnd"/>
            <w:r w:rsidRPr="00A20E40">
              <w:rPr>
                <w:spacing w:val="-22"/>
                <w:sz w:val="28"/>
                <w:szCs w:val="28"/>
              </w:rPr>
              <w:t xml:space="preserve"> З.Ф.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pPr>
              <w:shd w:val="clear" w:color="auto" w:fill="FFFFFF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7D695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r w:rsidRPr="00932B4D">
              <w:rPr>
                <w:spacing w:val="-12"/>
                <w:sz w:val="28"/>
                <w:szCs w:val="28"/>
              </w:rPr>
              <w:t xml:space="preserve">Директор ДЮСШ </w:t>
            </w:r>
          </w:p>
          <w:p w:rsidR="00932B4D" w:rsidRDefault="00932B4D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proofErr w:type="spellStart"/>
            <w:r w:rsidRPr="00932B4D">
              <w:rPr>
                <w:spacing w:val="-12"/>
                <w:sz w:val="28"/>
                <w:szCs w:val="28"/>
              </w:rPr>
              <w:t>Щавлева</w:t>
            </w:r>
            <w:proofErr w:type="spellEnd"/>
            <w:r w:rsidRPr="00932B4D">
              <w:rPr>
                <w:spacing w:val="-12"/>
                <w:sz w:val="28"/>
                <w:szCs w:val="28"/>
              </w:rPr>
              <w:t xml:space="preserve"> Е.Г.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0C4">
              <w:rPr>
                <w:sz w:val="28"/>
                <w:szCs w:val="28"/>
              </w:rPr>
              <w:t xml:space="preserve">Обеспечить измерение температуры сотрудников, </w:t>
            </w:r>
            <w:r w:rsidRPr="00D150C4">
              <w:rPr>
                <w:sz w:val="28"/>
                <w:szCs w:val="28"/>
              </w:rPr>
              <w:lastRenderedPageBreak/>
              <w:t>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D150C4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lastRenderedPageBreak/>
              <w:t>Лейбич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С.В.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D150C4">
            <w:pPr>
              <w:shd w:val="clear" w:color="auto" w:fill="FFFFFF"/>
              <w:tabs>
                <w:tab w:val="left" w:pos="802"/>
              </w:tabs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D150C4" w:rsidRDefault="00D150C4" w:rsidP="00D150C4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  <w:p w:rsidR="00932B4D" w:rsidRDefault="00D150C4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 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2.4.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3A6B79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Зам директора ДЮСШ по УВР </w:t>
            </w:r>
            <w:proofErr w:type="spellStart"/>
            <w:r>
              <w:rPr>
                <w:spacing w:val="-12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Ю.В.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11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2.5.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2748F3">
            <w:pPr>
              <w:shd w:val="clear" w:color="auto" w:fill="FFFFFF"/>
              <w:tabs>
                <w:tab w:val="left" w:pos="811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Зам директора ДЮСШ по УВР </w:t>
            </w:r>
            <w:proofErr w:type="spellStart"/>
            <w:r>
              <w:rPr>
                <w:spacing w:val="-12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Ю.В.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2.6.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2748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Рассмотреть возможность организации удаленного доступа к информационным ресурсам </w:t>
            </w:r>
            <w:r w:rsidR="002748F3">
              <w:rPr>
                <w:sz w:val="28"/>
                <w:szCs w:val="28"/>
              </w:rPr>
              <w:t xml:space="preserve">ДЮСШ  </w:t>
            </w:r>
            <w:r>
              <w:rPr>
                <w:sz w:val="28"/>
                <w:szCs w:val="28"/>
              </w:rPr>
              <w:t>для выполнения работниками должностных обязанностей при режиме самоизоляции.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2748F3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Щавлева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Е.Г.</w:t>
            </w:r>
          </w:p>
          <w:p w:rsidR="002748F3" w:rsidRDefault="002748F3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Ю.В.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02"/>
              </w:tabs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2.7.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 w:rsidP="002748F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сократить количество п</w:t>
            </w:r>
            <w:r w:rsidR="002748F3">
              <w:rPr>
                <w:sz w:val="28"/>
                <w:szCs w:val="28"/>
              </w:rPr>
              <w:t xml:space="preserve">роводимых совещаний, </w:t>
            </w:r>
            <w:r>
              <w:rPr>
                <w:sz w:val="28"/>
                <w:szCs w:val="28"/>
              </w:rPr>
              <w:t>массовых мероприятий, работу различных рабочих групп и комиссий перевести в дистанционный режим</w:t>
            </w:r>
            <w:r w:rsidR="002748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Запретить культурно-массовые и спортивные мероприятия.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4D" w:rsidRDefault="002748F3">
            <w:pPr>
              <w:shd w:val="clear" w:color="auto" w:fill="FFFFFF"/>
              <w:tabs>
                <w:tab w:val="left" w:pos="802"/>
              </w:tabs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2748F3" w:rsidRDefault="002748F3">
            <w:pPr>
              <w:shd w:val="clear" w:color="auto" w:fill="FFFFFF"/>
              <w:tabs>
                <w:tab w:val="left" w:pos="802"/>
              </w:tabs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</w:tc>
      </w:tr>
      <w:tr w:rsidR="00932B4D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tabs>
                <w:tab w:val="left" w:pos="802"/>
              </w:tabs>
              <w:jc w:val="both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2.8.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4D" w:rsidRDefault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данную информацию на стендах, на официальном сайте.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3" w:rsidRDefault="002748F3" w:rsidP="002748F3">
            <w:pPr>
              <w:shd w:val="clear" w:color="auto" w:fill="FFFFFF"/>
              <w:tabs>
                <w:tab w:val="left" w:pos="802"/>
              </w:tabs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932B4D" w:rsidRDefault="002748F3" w:rsidP="002748F3">
            <w:pPr>
              <w:shd w:val="clear" w:color="auto" w:fill="FFFFFF"/>
              <w:tabs>
                <w:tab w:val="left" w:pos="802"/>
              </w:tabs>
              <w:rPr>
                <w:spacing w:val="-13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tabs>
                <w:tab w:val="left" w:pos="802"/>
              </w:tabs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2.9.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 о местах проведения отпуска, маршруте следования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30560D">
            <w:pPr>
              <w:shd w:val="clear" w:color="auto" w:fill="FFFFFF"/>
              <w:tabs>
                <w:tab w:val="left" w:pos="802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Директор ДЮСШ </w:t>
            </w:r>
            <w:proofErr w:type="spellStart"/>
            <w:r>
              <w:rPr>
                <w:spacing w:val="-12"/>
                <w:sz w:val="28"/>
                <w:szCs w:val="28"/>
              </w:rPr>
              <w:t>Щавлева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Е.Г. </w:t>
            </w:r>
          </w:p>
          <w:p w:rsidR="00D150C4" w:rsidRDefault="00D150C4" w:rsidP="0030560D">
            <w:pPr>
              <w:shd w:val="clear" w:color="auto" w:fill="FFFFFF"/>
              <w:tabs>
                <w:tab w:val="left" w:pos="802"/>
              </w:tabs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Сотрудники ДЮСШ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both"/>
              <w:rPr>
                <w:spacing w:val="-13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Мероприятия по взаимодействию с посетителями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center"/>
              <w:rPr>
                <w:spacing w:val="-13"/>
                <w:sz w:val="28"/>
                <w:szCs w:val="28"/>
              </w:rPr>
            </w:pP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3.1.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DD0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информационных стендах.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D150C4" w:rsidRDefault="00D150C4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D150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помещениях для посетителей не реже 3 раз в день проводить влажную уборку дезинфицирующими средствами в местах ожидания, информирования, </w:t>
            </w:r>
            <w:r>
              <w:rPr>
                <w:sz w:val="28"/>
                <w:szCs w:val="28"/>
              </w:rPr>
              <w:lastRenderedPageBreak/>
              <w:t>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0ECB">
              <w:rPr>
                <w:spacing w:val="-2"/>
                <w:sz w:val="28"/>
                <w:szCs w:val="28"/>
              </w:rPr>
              <w:lastRenderedPageBreak/>
              <w:t xml:space="preserve">Зам. директора ДЮСШ  по АХР </w:t>
            </w:r>
            <w:proofErr w:type="spellStart"/>
            <w:r w:rsidRPr="00DD0ECB">
              <w:rPr>
                <w:spacing w:val="-2"/>
                <w:sz w:val="28"/>
                <w:szCs w:val="28"/>
              </w:rPr>
              <w:t>Христюченко</w:t>
            </w:r>
            <w:proofErr w:type="spellEnd"/>
            <w:r w:rsidRPr="00DD0ECB">
              <w:rPr>
                <w:spacing w:val="-2"/>
                <w:sz w:val="28"/>
                <w:szCs w:val="28"/>
              </w:rPr>
              <w:t xml:space="preserve"> </w:t>
            </w:r>
            <w:r w:rsidRPr="00DD0ECB">
              <w:rPr>
                <w:spacing w:val="-2"/>
                <w:sz w:val="28"/>
                <w:szCs w:val="28"/>
              </w:rPr>
              <w:lastRenderedPageBreak/>
              <w:t>З.Ф.</w:t>
            </w:r>
          </w:p>
        </w:tc>
      </w:tr>
      <w:tr w:rsidR="00D150C4" w:rsidTr="00D150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tabs>
                <w:tab w:val="left" w:pos="792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4C56B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4C56B2">
            <w:pPr>
              <w:shd w:val="clear" w:color="auto" w:fill="FFFFFF"/>
              <w:tabs>
                <w:tab w:val="left" w:pos="782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Администрация ДЮСШ</w:t>
            </w:r>
          </w:p>
        </w:tc>
      </w:tr>
      <w:tr w:rsidR="00D150C4" w:rsidTr="00D150C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tabs>
                <w:tab w:val="left" w:pos="854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3.4.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250C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250C43">
            <w:pPr>
              <w:shd w:val="clear" w:color="auto" w:fill="FFFFFF"/>
              <w:tabs>
                <w:tab w:val="left" w:pos="782"/>
              </w:tabs>
              <w:rPr>
                <w:spacing w:val="-2"/>
                <w:sz w:val="28"/>
                <w:szCs w:val="28"/>
              </w:rPr>
            </w:pPr>
            <w:r w:rsidRPr="00DD0ECB">
              <w:rPr>
                <w:spacing w:val="-2"/>
                <w:sz w:val="28"/>
                <w:szCs w:val="28"/>
              </w:rPr>
              <w:t xml:space="preserve">Зам. директора ДЮСШ  по АХР </w:t>
            </w:r>
            <w:proofErr w:type="spellStart"/>
            <w:r w:rsidRPr="00DD0ECB">
              <w:rPr>
                <w:spacing w:val="-2"/>
                <w:sz w:val="28"/>
                <w:szCs w:val="28"/>
              </w:rPr>
              <w:t>Христюченко</w:t>
            </w:r>
            <w:proofErr w:type="spellEnd"/>
            <w:r w:rsidRPr="00DD0ECB">
              <w:rPr>
                <w:spacing w:val="-2"/>
                <w:sz w:val="28"/>
                <w:szCs w:val="28"/>
              </w:rPr>
              <w:t xml:space="preserve"> З.Ф.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Мероприятия, касающиеся взаимодействия со СМИ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4.1.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3A6B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ежедневный мониторинг по ситуации, связанной с </w:t>
            </w:r>
            <w:proofErr w:type="spellStart"/>
            <w:r>
              <w:rPr>
                <w:sz w:val="28"/>
                <w:szCs w:val="28"/>
              </w:rPr>
              <w:t>коронавирусом</w:t>
            </w:r>
            <w:proofErr w:type="spellEnd"/>
            <w:r>
              <w:rPr>
                <w:sz w:val="28"/>
                <w:szCs w:val="28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>
              <w:rPr>
                <w:sz w:val="28"/>
                <w:szCs w:val="28"/>
              </w:rPr>
              <w:t>коронавирусом</w:t>
            </w:r>
            <w:proofErr w:type="spellEnd"/>
            <w:r>
              <w:rPr>
                <w:sz w:val="28"/>
                <w:szCs w:val="28"/>
              </w:rPr>
              <w:t xml:space="preserve"> среди сотрудников ДЮСШ  и принимаемых мерах по недопущению распространения инфекции.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2748F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D150C4" w:rsidRDefault="00D150C4" w:rsidP="002748F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4.2.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4D45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размещение информации на стенде ДЮСШ и новости на сайте о мерах, применяемых в ДЮСШ в связи с эпидемиологической обстановкой.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 w:rsidP="004D45DB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Щавлева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Е.Г.</w:t>
            </w:r>
          </w:p>
          <w:p w:rsidR="00D150C4" w:rsidRDefault="00D150C4" w:rsidP="004D45DB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Малочкин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Ю.В.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Иные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jc w:val="center"/>
              <w:rPr>
                <w:spacing w:val="-12"/>
                <w:sz w:val="28"/>
                <w:szCs w:val="28"/>
              </w:rPr>
            </w:pP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tabs>
                <w:tab w:val="left" w:pos="806"/>
              </w:tabs>
              <w:jc w:val="both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5.1.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D150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 организовать закупку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>
              <w:rPr>
                <w:sz w:val="28"/>
                <w:szCs w:val="28"/>
              </w:rPr>
              <w:t>диспенсеры</w:t>
            </w:r>
            <w:proofErr w:type="spellEnd"/>
            <w:r>
              <w:rPr>
                <w:sz w:val="28"/>
                <w:szCs w:val="28"/>
              </w:rPr>
              <w:t xml:space="preserve"> с дезинфицирующими средствами, маски.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tabs>
                <w:tab w:val="left" w:pos="806"/>
              </w:tabs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Зам</w:t>
            </w:r>
            <w:proofErr w:type="gramStart"/>
            <w:r>
              <w:rPr>
                <w:spacing w:val="-11"/>
                <w:sz w:val="28"/>
                <w:szCs w:val="28"/>
              </w:rPr>
              <w:t>.д</w:t>
            </w:r>
            <w:proofErr w:type="gramEnd"/>
            <w:r>
              <w:rPr>
                <w:spacing w:val="-11"/>
                <w:sz w:val="28"/>
                <w:szCs w:val="28"/>
              </w:rPr>
              <w:t xml:space="preserve">иректора ДЮСШ по АХР </w:t>
            </w:r>
            <w:proofErr w:type="spellStart"/>
            <w:r>
              <w:rPr>
                <w:spacing w:val="-11"/>
                <w:sz w:val="28"/>
                <w:szCs w:val="28"/>
              </w:rPr>
              <w:t>Христюченко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З.Ф.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>
            <w:pPr>
              <w:shd w:val="clear" w:color="auto" w:fill="FFFFFF"/>
              <w:tabs>
                <w:tab w:val="left" w:pos="806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5.2.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tabs>
                <w:tab w:val="left" w:pos="806"/>
              </w:tabs>
              <w:rPr>
                <w:spacing w:val="-12"/>
                <w:sz w:val="28"/>
                <w:szCs w:val="28"/>
              </w:rPr>
            </w:pPr>
            <w:r w:rsidRPr="00932B4D">
              <w:rPr>
                <w:spacing w:val="-12"/>
                <w:sz w:val="28"/>
                <w:szCs w:val="28"/>
              </w:rPr>
              <w:t xml:space="preserve">Директор ДЮСШ </w:t>
            </w:r>
          </w:p>
          <w:p w:rsidR="00D150C4" w:rsidRDefault="00D150C4">
            <w:pPr>
              <w:shd w:val="clear" w:color="auto" w:fill="FFFFFF"/>
              <w:tabs>
                <w:tab w:val="left" w:pos="806"/>
              </w:tabs>
              <w:rPr>
                <w:spacing w:val="-12"/>
                <w:sz w:val="28"/>
                <w:szCs w:val="28"/>
              </w:rPr>
            </w:pPr>
            <w:proofErr w:type="spellStart"/>
            <w:r w:rsidRPr="00932B4D">
              <w:rPr>
                <w:spacing w:val="-12"/>
                <w:sz w:val="28"/>
                <w:szCs w:val="28"/>
              </w:rPr>
              <w:t>Щавлева</w:t>
            </w:r>
            <w:proofErr w:type="spellEnd"/>
            <w:r w:rsidRPr="00932B4D">
              <w:rPr>
                <w:spacing w:val="-12"/>
                <w:sz w:val="28"/>
                <w:szCs w:val="28"/>
              </w:rPr>
              <w:t xml:space="preserve"> Е.Г.</w:t>
            </w:r>
          </w:p>
        </w:tc>
      </w:tr>
      <w:tr w:rsidR="00D150C4" w:rsidTr="0073381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3B73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bookmarkStart w:id="0" w:name="_GoBack"/>
            <w:bookmarkEnd w:id="0"/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C4" w:rsidRDefault="00D150C4" w:rsidP="00932B4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действует до особого распоряжения, вводится приказом по МУДО «ДЮСШ г. Зеленокумска».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4" w:rsidRDefault="00D150C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ДЮСШ </w:t>
            </w:r>
            <w:proofErr w:type="spellStart"/>
            <w:r>
              <w:rPr>
                <w:sz w:val="28"/>
                <w:szCs w:val="28"/>
              </w:rPr>
              <w:t>Щавлева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</w:tbl>
    <w:p w:rsidR="00D470E2" w:rsidRDefault="00D470E2" w:rsidP="00D470E2">
      <w:pPr>
        <w:shd w:val="clear" w:color="auto" w:fill="FFFFFF"/>
        <w:tabs>
          <w:tab w:val="left" w:pos="3301"/>
        </w:tabs>
        <w:rPr>
          <w:sz w:val="28"/>
          <w:szCs w:val="28"/>
        </w:rPr>
      </w:pPr>
    </w:p>
    <w:p w:rsidR="00247DE9" w:rsidRDefault="00247DE9"/>
    <w:sectPr w:rsidR="00247DE9" w:rsidSect="009E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66"/>
    <w:rsid w:val="00247DE9"/>
    <w:rsid w:val="002748F3"/>
    <w:rsid w:val="00303D79"/>
    <w:rsid w:val="003A6B79"/>
    <w:rsid w:val="003B731B"/>
    <w:rsid w:val="0073381D"/>
    <w:rsid w:val="007D695A"/>
    <w:rsid w:val="00932B4D"/>
    <w:rsid w:val="009E6061"/>
    <w:rsid w:val="00A4653F"/>
    <w:rsid w:val="00A51535"/>
    <w:rsid w:val="00AE30F3"/>
    <w:rsid w:val="00C645F0"/>
    <w:rsid w:val="00D150C4"/>
    <w:rsid w:val="00D470E2"/>
    <w:rsid w:val="00DD0ECB"/>
    <w:rsid w:val="00F2076F"/>
    <w:rsid w:val="00F22621"/>
    <w:rsid w:val="00F77DB7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г.Зеленокумска</dc:creator>
  <cp:keywords/>
  <dc:description/>
  <cp:lastModifiedBy>Пользователь Windows</cp:lastModifiedBy>
  <cp:revision>11</cp:revision>
  <dcterms:created xsi:type="dcterms:W3CDTF">2020-03-25T17:04:00Z</dcterms:created>
  <dcterms:modified xsi:type="dcterms:W3CDTF">2020-03-26T06:41:00Z</dcterms:modified>
</cp:coreProperties>
</file>